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70E" w:rsidRPr="00D76F34" w:rsidRDefault="0064470E" w:rsidP="0064470E">
      <w:pPr>
        <w:ind w:firstLine="851"/>
        <w:jc w:val="center"/>
        <w:rPr>
          <w:b/>
          <w:bCs/>
          <w:lang w:val="kk-KZ"/>
        </w:rPr>
      </w:pPr>
      <w:r w:rsidRPr="00D76F34">
        <w:rPr>
          <w:b/>
          <w:bCs/>
          <w:lang w:val="kk-KZ"/>
        </w:rPr>
        <w:t xml:space="preserve">3.2 </w:t>
      </w:r>
      <w:r>
        <w:rPr>
          <w:b/>
          <w:bCs/>
          <w:lang w:val="kk-KZ"/>
        </w:rPr>
        <w:t>Бақылау жұмыстардың нұсқалар</w:t>
      </w:r>
      <w:r w:rsidRPr="00D76F34">
        <w:rPr>
          <w:b/>
          <w:bCs/>
          <w:lang w:val="kk-KZ"/>
        </w:rPr>
        <w:t>ы және тапсырмалар тізімі</w:t>
      </w:r>
    </w:p>
    <w:p w:rsidR="0064470E" w:rsidRDefault="0064470E" w:rsidP="0064470E">
      <w:pPr>
        <w:ind w:firstLine="851"/>
        <w:jc w:val="both"/>
        <w:rPr>
          <w:lang w:val="kk-KZ"/>
        </w:rPr>
      </w:pPr>
    </w:p>
    <w:p w:rsidR="0064470E" w:rsidRPr="00D76F34" w:rsidRDefault="0064470E" w:rsidP="0064470E">
      <w:pPr>
        <w:ind w:firstLine="851"/>
        <w:jc w:val="both"/>
        <w:rPr>
          <w:lang w:val="kk-KZ"/>
        </w:rPr>
      </w:pPr>
      <w:r w:rsidRPr="00D76F34">
        <w:rPr>
          <w:lang w:val="kk-KZ"/>
        </w:rPr>
        <w:t>3.2.1 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64470E" w:rsidRPr="00D76F34" w:rsidRDefault="0064470E" w:rsidP="0064470E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64470E" w:rsidRPr="00D76F34" w:rsidRDefault="0064470E" w:rsidP="0064470E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5pt;margin-top:1.25pt;width:81.65pt;height:49.65pt;z-index:251658240">
            <v:imagedata r:id="rId4" o:title=""/>
          </v:shape>
          <o:OLEObject Type="Embed" ProgID="Equation.3" ShapeID="_x0000_s1026" DrawAspect="Content" ObjectID="_1599834494" r:id="rId5"/>
        </w:pict>
      </w:r>
    </w:p>
    <w:p w:rsidR="0064470E" w:rsidRDefault="0064470E" w:rsidP="0064470E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64470E" w:rsidRDefault="0064470E" w:rsidP="0064470E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</w:t>
      </w:r>
      <w:r w:rsidRPr="00D76F34">
        <w:rPr>
          <w:lang w:val="kk-KZ"/>
        </w:rPr>
        <w:t xml:space="preserve">    </w:t>
      </w:r>
      <w:r>
        <w:rPr>
          <w:lang w:val="kk-KZ"/>
        </w:rPr>
        <w:t xml:space="preserve">       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</w:p>
    <w:p w:rsidR="0064470E" w:rsidRPr="00876141" w:rsidRDefault="0064470E" w:rsidP="0064470E">
      <w:pPr>
        <w:ind w:firstLine="851"/>
        <w:jc w:val="both"/>
        <w:rPr>
          <w:vertAlign w:val="subscript"/>
          <w:lang w:val="kk-KZ"/>
        </w:rPr>
      </w:pPr>
      <w:r>
        <w:rPr>
          <w:lang w:val="kk-KZ"/>
        </w:rPr>
        <w:t xml:space="preserve">                               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 </w:t>
      </w:r>
    </w:p>
    <w:p w:rsidR="0064470E" w:rsidRDefault="0064470E" w:rsidP="0064470E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У – реттейтін ағын.</w:t>
      </w:r>
    </w:p>
    <w:p w:rsidR="0064470E" w:rsidRPr="00D76F34" w:rsidRDefault="0064470E" w:rsidP="0064470E">
      <w:pPr>
        <w:jc w:val="both"/>
        <w:rPr>
          <w:lang w:val="kk-KZ"/>
        </w:rPr>
      </w:pPr>
    </w:p>
    <w:p w:rsidR="0064470E" w:rsidRPr="00CA7B81" w:rsidRDefault="0064470E" w:rsidP="0064470E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597E13" w:rsidRDefault="00597E13"/>
    <w:p w:rsidR="0064470E" w:rsidRDefault="0064470E">
      <w:r w:rsidRPr="00D76F34">
        <w:t>№1,2.</w:t>
      </w:r>
      <w:r w:rsidRPr="00D76F34">
        <w:rPr>
          <w:lang w:val="kk-KZ"/>
        </w:rPr>
        <w:t xml:space="preserve"> </w:t>
      </w:r>
      <w:r>
        <w:rPr>
          <w:lang w:val="kk-KZ"/>
        </w:rPr>
        <w:t>нұсқа</w:t>
      </w:r>
      <w:r w:rsidRPr="00D76F34">
        <w:rPr>
          <w:lang w:val="kk-KZ"/>
        </w:rPr>
        <w:t xml:space="preserve"> </w:t>
      </w:r>
      <w:r>
        <w:rPr>
          <w:lang w:val="kk-KZ"/>
        </w:rPr>
        <w:t xml:space="preserve">Екпін </w:t>
      </w:r>
      <w:r w:rsidRPr="00D76F34">
        <w:rPr>
          <w:lang w:val="kk-KZ"/>
        </w:rPr>
        <w:t>уақытын анықтандар және осы анықтаманың әдістемесін түсінді</w:t>
      </w:r>
      <w:proofErr w:type="gramStart"/>
      <w:r w:rsidRPr="00D76F34">
        <w:rPr>
          <w:lang w:val="kk-KZ"/>
        </w:rPr>
        <w:t>р</w:t>
      </w:r>
      <w:proofErr w:type="gramEnd"/>
      <w:r w:rsidRPr="00D76F34">
        <w:rPr>
          <w:lang w:val="kk-KZ"/>
        </w:rPr>
        <w:t>індер. Мысал.</w:t>
      </w:r>
    </w:p>
    <w:sectPr w:rsidR="0064470E" w:rsidSect="00597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470E"/>
    <w:rsid w:val="00597E13"/>
    <w:rsid w:val="0064470E"/>
    <w:rsid w:val="00BA0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70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2018-09-30T11:40:00Z</dcterms:created>
  <dcterms:modified xsi:type="dcterms:W3CDTF">2018-09-30T11:42:00Z</dcterms:modified>
</cp:coreProperties>
</file>